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AC5" w:rsidRDefault="00145AC5" w:rsidP="00145AC5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RÉUNION DU 13 FÉVRIER 2024</w:t>
      </w:r>
    </w:p>
    <w:p w:rsidR="00145AC5" w:rsidRDefault="00145AC5" w:rsidP="00145AC5">
      <w:pPr>
        <w:rPr>
          <w:rFonts w:eastAsia="Arial"/>
          <w:color w:val="000000"/>
          <w:spacing w:val="2"/>
        </w:rPr>
      </w:pPr>
      <w:r>
        <w:rPr>
          <w:rFonts w:eastAsia="Arial"/>
          <w:color w:val="000000"/>
        </w:rPr>
        <w:t xml:space="preserve">Le conseil municipal s'est réuni le Mardi 13 Février 2024 à dix-neuf heures sous la présidence de M Patrick </w:t>
      </w:r>
      <w:proofErr w:type="spellStart"/>
      <w:r>
        <w:rPr>
          <w:rFonts w:eastAsia="Arial"/>
          <w:color w:val="000000"/>
        </w:rPr>
        <w:t>Lafave</w:t>
      </w:r>
      <w:proofErr w:type="spellEnd"/>
      <w:r>
        <w:rPr>
          <w:rFonts w:eastAsia="Arial"/>
          <w:color w:val="000000"/>
        </w:rPr>
        <w:t>, Maire.</w:t>
      </w:r>
    </w:p>
    <w:p w:rsidR="00145AC5" w:rsidRDefault="00145AC5" w:rsidP="00145AC5">
      <w:pPr>
        <w:spacing w:line="261" w:lineRule="exact"/>
        <w:textAlignment w:val="baseline"/>
        <w:rPr>
          <w:rFonts w:eastAsia="Arial"/>
          <w:b/>
          <w:color w:val="000000"/>
          <w:u w:val="single"/>
        </w:rPr>
      </w:pPr>
      <w:r>
        <w:rPr>
          <w:rFonts w:eastAsia="Arial"/>
          <w:color w:val="000000"/>
          <w:spacing w:val="2"/>
        </w:rPr>
        <w:t>La séance est ouverte à 19 h 00,</w:t>
      </w:r>
    </w:p>
    <w:p w:rsidR="00145AC5" w:rsidRDefault="00145AC5" w:rsidP="00145AC5">
      <w:pPr>
        <w:spacing w:line="262" w:lineRule="exact"/>
        <w:ind w:right="144"/>
        <w:jc w:val="both"/>
        <w:textAlignment w:val="baseline"/>
        <w:rPr>
          <w:rFonts w:eastAsia="Arial"/>
          <w:b/>
          <w:color w:val="000000"/>
          <w:u w:val="single"/>
        </w:rPr>
      </w:pPr>
      <w:r>
        <w:rPr>
          <w:rFonts w:eastAsia="Arial"/>
          <w:b/>
          <w:color w:val="000000"/>
          <w:u w:val="single"/>
        </w:rPr>
        <w:t>Présents :</w:t>
      </w:r>
      <w:r>
        <w:rPr>
          <w:rFonts w:eastAsia="Arial"/>
          <w:color w:val="000000"/>
        </w:rPr>
        <w:t xml:space="preserve"> Mme </w:t>
      </w:r>
      <w:proofErr w:type="spellStart"/>
      <w:r>
        <w:rPr>
          <w:rFonts w:eastAsia="Arial"/>
          <w:color w:val="000000"/>
        </w:rPr>
        <w:t>Bossion</w:t>
      </w:r>
      <w:proofErr w:type="spellEnd"/>
      <w:r>
        <w:rPr>
          <w:rFonts w:eastAsia="Arial"/>
          <w:color w:val="000000"/>
        </w:rPr>
        <w:t xml:space="preserve"> C, M. Dubois T, Mme Langlois S, M. André A, Mme Leboucher L, M. </w:t>
      </w:r>
      <w:proofErr w:type="spellStart"/>
      <w:r>
        <w:rPr>
          <w:rFonts w:eastAsia="Arial"/>
          <w:color w:val="000000"/>
        </w:rPr>
        <w:t>Dessaude</w:t>
      </w:r>
      <w:proofErr w:type="spellEnd"/>
      <w:r>
        <w:rPr>
          <w:rFonts w:eastAsia="Arial"/>
          <w:color w:val="000000"/>
        </w:rPr>
        <w:t xml:space="preserve"> Y, Mme </w:t>
      </w:r>
      <w:proofErr w:type="spellStart"/>
      <w:r>
        <w:rPr>
          <w:rFonts w:eastAsia="Arial"/>
          <w:color w:val="000000"/>
        </w:rPr>
        <w:t>Labonde</w:t>
      </w:r>
      <w:proofErr w:type="spellEnd"/>
      <w:r>
        <w:rPr>
          <w:rFonts w:eastAsia="Arial"/>
          <w:color w:val="000000"/>
        </w:rPr>
        <w:t xml:space="preserve"> E, Mme Poirier C</w:t>
      </w:r>
    </w:p>
    <w:p w:rsidR="00145AC5" w:rsidRDefault="00145AC5" w:rsidP="00145AC5">
      <w:pPr>
        <w:spacing w:line="262" w:lineRule="exact"/>
        <w:ind w:right="144"/>
        <w:jc w:val="both"/>
        <w:textAlignment w:val="baseline"/>
        <w:rPr>
          <w:rFonts w:eastAsia="Arial"/>
          <w:color w:val="000000"/>
        </w:rPr>
      </w:pPr>
      <w:r>
        <w:rPr>
          <w:rFonts w:eastAsia="Arial"/>
          <w:b/>
          <w:color w:val="000000"/>
          <w:u w:val="single"/>
        </w:rPr>
        <w:t xml:space="preserve">Secrétaire de séance : </w:t>
      </w:r>
      <w:r>
        <w:rPr>
          <w:rFonts w:eastAsia="Arial"/>
          <w:color w:val="000000"/>
        </w:rPr>
        <w:t xml:space="preserve">M </w:t>
      </w:r>
      <w:proofErr w:type="spellStart"/>
      <w:r>
        <w:rPr>
          <w:rFonts w:eastAsia="Arial"/>
          <w:color w:val="000000"/>
        </w:rPr>
        <w:t>Desssaude</w:t>
      </w:r>
      <w:proofErr w:type="spellEnd"/>
      <w:r>
        <w:rPr>
          <w:rFonts w:eastAsia="Arial"/>
          <w:color w:val="000000"/>
        </w:rPr>
        <w:t xml:space="preserve"> Y</w:t>
      </w:r>
    </w:p>
    <w:p w:rsidR="00145AC5" w:rsidRDefault="00145AC5" w:rsidP="00145AC5">
      <w:pPr>
        <w:spacing w:line="262" w:lineRule="exact"/>
        <w:ind w:right="144"/>
        <w:jc w:val="both"/>
        <w:textAlignment w:val="baseline"/>
        <w:rPr>
          <w:rFonts w:eastAsia="Arial"/>
          <w:color w:val="000000"/>
        </w:rPr>
      </w:pPr>
    </w:p>
    <w:p w:rsidR="00145AC5" w:rsidRDefault="00145AC5" w:rsidP="00145AC5">
      <w:pPr>
        <w:spacing w:line="262" w:lineRule="exact"/>
        <w:ind w:right="144"/>
        <w:jc w:val="both"/>
        <w:textAlignment w:val="baseline"/>
        <w:rPr>
          <w:rFonts w:eastAsia="Arial"/>
          <w:color w:val="000000"/>
        </w:rPr>
      </w:pPr>
      <w:r>
        <w:rPr>
          <w:rFonts w:eastAsia="Arial"/>
          <w:b/>
          <w:bCs/>
          <w:color w:val="000000"/>
          <w:u w:val="single"/>
        </w:rPr>
        <w:t>DELIBERATION CONTRAT ASSURANCE DU PERSONNEL</w:t>
      </w:r>
    </w:p>
    <w:p w:rsidR="00145AC5" w:rsidRDefault="00145AC5" w:rsidP="00145AC5">
      <w:pPr>
        <w:spacing w:line="262" w:lineRule="exact"/>
        <w:ind w:right="144"/>
        <w:textAlignment w:val="baseline"/>
        <w:rPr>
          <w:rFonts w:eastAsia="Arial"/>
          <w:color w:val="000000"/>
        </w:rPr>
      </w:pPr>
      <w:r>
        <w:rPr>
          <w:rFonts w:eastAsia="Arial"/>
          <w:color w:val="000000"/>
        </w:rPr>
        <w:t>Ce contrat arrive à échéance.</w:t>
      </w:r>
      <w:r>
        <w:rPr>
          <w:rFonts w:eastAsia="Arial"/>
          <w:color w:val="000000"/>
        </w:rPr>
        <w:br/>
        <w:t>Après délibération du conseil municipal, à l’unanimité, M. Le Maire est autorisé à le renouveler.</w:t>
      </w:r>
    </w:p>
    <w:p w:rsidR="00145AC5" w:rsidRDefault="00145AC5" w:rsidP="00145AC5">
      <w:pPr>
        <w:spacing w:line="262" w:lineRule="exact"/>
        <w:ind w:right="144"/>
        <w:jc w:val="both"/>
        <w:textAlignment w:val="baseline"/>
        <w:rPr>
          <w:rFonts w:eastAsia="Arial"/>
          <w:color w:val="000000"/>
        </w:rPr>
      </w:pPr>
    </w:p>
    <w:p w:rsidR="00145AC5" w:rsidRDefault="00145AC5" w:rsidP="00145AC5">
      <w:pPr>
        <w:spacing w:line="262" w:lineRule="exact"/>
        <w:ind w:right="144"/>
        <w:jc w:val="both"/>
        <w:textAlignment w:val="baseline"/>
        <w:rPr>
          <w:rFonts w:eastAsia="Arial"/>
          <w:color w:val="000000"/>
        </w:rPr>
      </w:pPr>
      <w:r>
        <w:rPr>
          <w:rFonts w:eastAsia="Arial"/>
          <w:b/>
          <w:bCs/>
          <w:color w:val="000000"/>
          <w:u w:val="single"/>
        </w:rPr>
        <w:t>DELIBERATION PRIME EXCEPTIONNELLE DU POUVOIR D’ACHAT</w:t>
      </w:r>
    </w:p>
    <w:p w:rsidR="00145AC5" w:rsidRDefault="00145AC5" w:rsidP="00145AC5">
      <w:pPr>
        <w:spacing w:line="262" w:lineRule="exact"/>
        <w:ind w:right="144"/>
        <w:textAlignment w:val="baseline"/>
        <w:rPr>
          <w:rFonts w:eastAsia="Arial"/>
          <w:color w:val="000000"/>
        </w:rPr>
      </w:pPr>
      <w:r>
        <w:rPr>
          <w:rFonts w:eastAsia="Arial"/>
          <w:color w:val="000000"/>
        </w:rPr>
        <w:t>Cette prime concerne les agents municipaux de la commune.</w:t>
      </w:r>
    </w:p>
    <w:p w:rsidR="00145AC5" w:rsidRDefault="00145AC5" w:rsidP="00145AC5">
      <w:pPr>
        <w:spacing w:line="262" w:lineRule="exact"/>
        <w:ind w:right="144"/>
        <w:textAlignment w:val="baseline"/>
        <w:rPr>
          <w:rFonts w:eastAsia="Arial"/>
          <w:color w:val="000000"/>
        </w:rPr>
      </w:pPr>
      <w:r>
        <w:rPr>
          <w:rFonts w:eastAsia="Arial"/>
          <w:color w:val="000000"/>
        </w:rPr>
        <w:t>Il est demandé  l’accord de principe du conseil municipal, qui après délibération à l’unanimité donne cet accord.</w:t>
      </w:r>
    </w:p>
    <w:p w:rsidR="00145AC5" w:rsidRDefault="00145AC5" w:rsidP="00145AC5">
      <w:pPr>
        <w:spacing w:line="262" w:lineRule="exact"/>
        <w:ind w:right="144"/>
        <w:textAlignment w:val="baseline"/>
        <w:rPr>
          <w:rFonts w:eastAsia="Arial"/>
          <w:color w:val="000000"/>
        </w:rPr>
      </w:pPr>
    </w:p>
    <w:p w:rsidR="00145AC5" w:rsidRDefault="00145AC5" w:rsidP="00145AC5">
      <w:pPr>
        <w:spacing w:line="262" w:lineRule="exact"/>
        <w:ind w:right="144"/>
        <w:jc w:val="both"/>
        <w:textAlignment w:val="baseline"/>
        <w:rPr>
          <w:rFonts w:eastAsia="Arial"/>
          <w:color w:val="000000"/>
        </w:rPr>
      </w:pPr>
      <w:r>
        <w:rPr>
          <w:rFonts w:eastAsia="Arial"/>
          <w:b/>
          <w:bCs/>
          <w:color w:val="000000"/>
          <w:u w:val="single"/>
        </w:rPr>
        <w:t>POINT SUR LES TRAVAUX 2024</w:t>
      </w:r>
    </w:p>
    <w:p w:rsidR="00145AC5" w:rsidRDefault="00145AC5" w:rsidP="00145AC5">
      <w:pPr>
        <w:spacing w:line="262" w:lineRule="exact"/>
        <w:ind w:right="144"/>
        <w:jc w:val="both"/>
        <w:textAlignment w:val="baseline"/>
        <w:rPr>
          <w:rFonts w:eastAsia="Arial"/>
          <w:color w:val="000000"/>
        </w:rPr>
      </w:pPr>
      <w:r>
        <w:rPr>
          <w:rFonts w:eastAsia="Arial"/>
          <w:color w:val="000000"/>
        </w:rPr>
        <w:t>M  Le Maire informe le conseil municipal :</w:t>
      </w:r>
    </w:p>
    <w:p w:rsidR="00145AC5" w:rsidRDefault="00145AC5" w:rsidP="00145AC5">
      <w:pPr>
        <w:numPr>
          <w:ilvl w:val="0"/>
          <w:numId w:val="1"/>
        </w:numPr>
        <w:spacing w:line="262" w:lineRule="exact"/>
        <w:ind w:right="144"/>
        <w:jc w:val="both"/>
        <w:textAlignment w:val="baseline"/>
        <w:rPr>
          <w:rFonts w:eastAsia="Arial"/>
          <w:color w:val="000000"/>
        </w:rPr>
      </w:pPr>
      <w:r>
        <w:rPr>
          <w:rFonts w:eastAsia="Arial"/>
          <w:color w:val="000000"/>
        </w:rPr>
        <w:t>la demande de subventions concernant la peinture du couloir de l’école est en cours.</w:t>
      </w:r>
    </w:p>
    <w:p w:rsidR="00145AC5" w:rsidRDefault="00145AC5" w:rsidP="00145AC5">
      <w:pPr>
        <w:numPr>
          <w:ilvl w:val="0"/>
          <w:numId w:val="1"/>
        </w:numPr>
        <w:spacing w:line="262" w:lineRule="exact"/>
        <w:ind w:right="144"/>
        <w:jc w:val="both"/>
        <w:textAlignment w:val="baseline"/>
        <w:rPr>
          <w:rFonts w:eastAsia="Arial"/>
          <w:color w:val="000000"/>
        </w:rPr>
      </w:pPr>
      <w:r>
        <w:rPr>
          <w:rFonts w:eastAsia="Arial"/>
          <w:color w:val="000000"/>
        </w:rPr>
        <w:t>La demande de subventions pour l’entretien des routes est en cours.</w:t>
      </w:r>
    </w:p>
    <w:p w:rsidR="00145AC5" w:rsidRDefault="00145AC5" w:rsidP="00145AC5">
      <w:pPr>
        <w:spacing w:line="262" w:lineRule="exact"/>
        <w:ind w:right="144"/>
        <w:jc w:val="both"/>
        <w:textAlignment w:val="baseline"/>
        <w:rPr>
          <w:rFonts w:eastAsia="Arial"/>
          <w:color w:val="000000"/>
        </w:rPr>
      </w:pPr>
    </w:p>
    <w:p w:rsidR="00145AC5" w:rsidRDefault="00145AC5" w:rsidP="00145AC5">
      <w:pPr>
        <w:spacing w:line="262" w:lineRule="exact"/>
        <w:ind w:right="144"/>
        <w:jc w:val="both"/>
        <w:textAlignment w:val="baseline"/>
        <w:rPr>
          <w:rFonts w:eastAsia="Arial"/>
          <w:color w:val="000000"/>
        </w:rPr>
      </w:pPr>
      <w:r>
        <w:rPr>
          <w:rFonts w:eastAsia="Arial"/>
          <w:b/>
          <w:bCs/>
          <w:color w:val="000000"/>
          <w:u w:val="single"/>
        </w:rPr>
        <w:t>EVENEMENTS FESTIFS EN 2024</w:t>
      </w:r>
    </w:p>
    <w:p w:rsidR="00145AC5" w:rsidRDefault="00145AC5" w:rsidP="00145AC5">
      <w:pPr>
        <w:spacing w:line="262" w:lineRule="exact"/>
        <w:ind w:right="144"/>
        <w:textAlignment w:val="baseline"/>
        <w:rPr>
          <w:rFonts w:eastAsia="Arial"/>
          <w:color w:val="000000"/>
        </w:rPr>
      </w:pPr>
      <w:r>
        <w:rPr>
          <w:rFonts w:eastAsia="Arial"/>
          <w:color w:val="000000"/>
        </w:rPr>
        <w:t>23 Février 2024 : Réunion publique pour le festival de la framboise</w:t>
      </w:r>
    </w:p>
    <w:p w:rsidR="00145AC5" w:rsidRDefault="00145AC5" w:rsidP="00145AC5">
      <w:pPr>
        <w:spacing w:line="262" w:lineRule="exact"/>
        <w:ind w:right="144"/>
        <w:textAlignment w:val="baseline"/>
        <w:rPr>
          <w:rFonts w:eastAsia="Arial"/>
          <w:color w:val="000000"/>
        </w:rPr>
      </w:pPr>
      <w:r>
        <w:rPr>
          <w:rFonts w:eastAsia="Arial"/>
          <w:color w:val="000000"/>
        </w:rPr>
        <w:t xml:space="preserve">25 Mai 2024 : </w:t>
      </w:r>
      <w:proofErr w:type="spellStart"/>
      <w:r>
        <w:rPr>
          <w:rFonts w:eastAsia="Arial"/>
          <w:color w:val="000000"/>
        </w:rPr>
        <w:t>Intervillages</w:t>
      </w:r>
      <w:proofErr w:type="spellEnd"/>
      <w:r>
        <w:rPr>
          <w:rFonts w:eastAsia="Arial"/>
          <w:color w:val="000000"/>
        </w:rPr>
        <w:t xml:space="preserve"> organisé à La Puisaye</w:t>
      </w:r>
    </w:p>
    <w:p w:rsidR="00145AC5" w:rsidRDefault="00145AC5" w:rsidP="00145AC5">
      <w:pPr>
        <w:spacing w:line="262" w:lineRule="exact"/>
        <w:ind w:right="144"/>
        <w:textAlignment w:val="baseline"/>
        <w:rPr>
          <w:rFonts w:eastAsia="Arial"/>
          <w:color w:val="000000"/>
        </w:rPr>
      </w:pPr>
      <w:r>
        <w:rPr>
          <w:rFonts w:eastAsia="Arial"/>
          <w:color w:val="000000"/>
        </w:rPr>
        <w:t>15 et 16 Juin 2024 : Festival de la framboise</w:t>
      </w:r>
    </w:p>
    <w:p w:rsidR="00145AC5" w:rsidRDefault="00145AC5" w:rsidP="00145AC5">
      <w:pPr>
        <w:spacing w:line="262" w:lineRule="exact"/>
        <w:ind w:right="144"/>
        <w:textAlignment w:val="baseline"/>
        <w:rPr>
          <w:rFonts w:eastAsia="Arial"/>
          <w:color w:val="000000"/>
        </w:rPr>
      </w:pPr>
      <w:r>
        <w:rPr>
          <w:rFonts w:eastAsia="Arial"/>
          <w:color w:val="000000"/>
        </w:rPr>
        <w:t>21 Juin 2024 : Fête de la musique, il s’agit de la 20ème édition dans notre village</w:t>
      </w:r>
    </w:p>
    <w:p w:rsidR="00145AC5" w:rsidRDefault="00145AC5" w:rsidP="00145AC5">
      <w:pPr>
        <w:spacing w:line="262" w:lineRule="exact"/>
        <w:ind w:right="144"/>
        <w:textAlignment w:val="baseline"/>
        <w:rPr>
          <w:rFonts w:eastAsia="Arial"/>
          <w:color w:val="000000"/>
        </w:rPr>
      </w:pPr>
      <w:r>
        <w:rPr>
          <w:rFonts w:eastAsia="Arial"/>
          <w:color w:val="000000"/>
        </w:rPr>
        <w:t>3 et 4 Août 2024 : Fête du village.</w:t>
      </w:r>
    </w:p>
    <w:p w:rsidR="00145AC5" w:rsidRDefault="00145AC5" w:rsidP="00145AC5">
      <w:pPr>
        <w:spacing w:line="262" w:lineRule="exact"/>
        <w:ind w:right="144"/>
        <w:jc w:val="both"/>
        <w:textAlignment w:val="baseline"/>
        <w:rPr>
          <w:rFonts w:eastAsia="Arial"/>
          <w:color w:val="000000"/>
        </w:rPr>
      </w:pPr>
    </w:p>
    <w:p w:rsidR="00145AC5" w:rsidRDefault="00145AC5" w:rsidP="00145AC5">
      <w:pPr>
        <w:spacing w:line="262" w:lineRule="exact"/>
        <w:ind w:right="144"/>
        <w:jc w:val="both"/>
        <w:textAlignment w:val="baseline"/>
        <w:rPr>
          <w:rFonts w:eastAsia="Arial"/>
          <w:color w:val="000000"/>
        </w:rPr>
      </w:pPr>
      <w:r>
        <w:rPr>
          <w:rFonts w:eastAsia="Arial"/>
          <w:b/>
          <w:bCs/>
          <w:color w:val="000000"/>
          <w:u w:val="single"/>
        </w:rPr>
        <w:t>SERVICE CANTINE A UN EURO</w:t>
      </w:r>
    </w:p>
    <w:p w:rsidR="00145AC5" w:rsidRDefault="00145AC5" w:rsidP="00145AC5">
      <w:pPr>
        <w:spacing w:line="262" w:lineRule="exact"/>
        <w:ind w:right="144"/>
        <w:textAlignment w:val="baseline"/>
        <w:rPr>
          <w:rFonts w:eastAsia="Arial"/>
          <w:color w:val="000000"/>
        </w:rPr>
      </w:pPr>
      <w:r>
        <w:rPr>
          <w:rFonts w:eastAsia="Arial"/>
          <w:color w:val="000000"/>
        </w:rPr>
        <w:t xml:space="preserve">Un dispositif de l’état permet, sous conditions de ressources, de proposer des repas à la cantine à un </w:t>
      </w:r>
      <w:proofErr w:type="spellStart"/>
      <w:r>
        <w:rPr>
          <w:rFonts w:eastAsia="Arial"/>
          <w:color w:val="000000"/>
        </w:rPr>
        <w:t>euro.Après</w:t>
      </w:r>
      <w:proofErr w:type="spellEnd"/>
      <w:r>
        <w:rPr>
          <w:rFonts w:eastAsia="Arial"/>
          <w:color w:val="000000"/>
        </w:rPr>
        <w:t xml:space="preserve"> délibération du conseil, à l’unanimité, il est demandé à M le Maire de lancer l’étude de faisabilité de ce dispositif pour la cantine</w:t>
      </w:r>
    </w:p>
    <w:p w:rsidR="00145AC5" w:rsidRDefault="00145AC5" w:rsidP="00145AC5">
      <w:pPr>
        <w:spacing w:line="262" w:lineRule="exact"/>
        <w:ind w:right="144"/>
        <w:textAlignment w:val="baseline"/>
        <w:rPr>
          <w:rFonts w:eastAsia="Arial"/>
          <w:color w:val="000000"/>
        </w:rPr>
      </w:pPr>
    </w:p>
    <w:p w:rsidR="00145AC5" w:rsidRDefault="00145AC5" w:rsidP="00145AC5">
      <w:pPr>
        <w:spacing w:line="262" w:lineRule="exact"/>
        <w:ind w:right="144"/>
        <w:jc w:val="both"/>
        <w:textAlignment w:val="baseline"/>
        <w:rPr>
          <w:rFonts w:eastAsia="Arial"/>
          <w:color w:val="000000"/>
        </w:rPr>
      </w:pPr>
      <w:r>
        <w:rPr>
          <w:rFonts w:eastAsia="Arial"/>
          <w:b/>
          <w:bCs/>
          <w:color w:val="000000"/>
          <w:u w:val="single"/>
        </w:rPr>
        <w:t>QUESTIONS DIVERSES</w:t>
      </w:r>
    </w:p>
    <w:p w:rsidR="00145AC5" w:rsidRDefault="00145AC5" w:rsidP="00145AC5">
      <w:pPr>
        <w:numPr>
          <w:ilvl w:val="0"/>
          <w:numId w:val="1"/>
        </w:numPr>
        <w:spacing w:line="262" w:lineRule="exact"/>
        <w:ind w:right="144"/>
        <w:jc w:val="both"/>
        <w:textAlignment w:val="baseline"/>
        <w:rPr>
          <w:rFonts w:eastAsia="Arial"/>
          <w:color w:val="000000"/>
        </w:rPr>
      </w:pPr>
      <w:r>
        <w:rPr>
          <w:rFonts w:eastAsia="Arial"/>
          <w:color w:val="000000"/>
        </w:rPr>
        <w:t>M le Maire informe le conseil qu’une demande de subvention pour les jeunes sapeurs pompiers a été reçue. Après délibération unanime du conseil municipal il est accordé une subvention de 40 euros.</w:t>
      </w:r>
    </w:p>
    <w:p w:rsidR="00145AC5" w:rsidRDefault="00145AC5" w:rsidP="00145AC5">
      <w:pPr>
        <w:numPr>
          <w:ilvl w:val="0"/>
          <w:numId w:val="1"/>
        </w:numPr>
        <w:spacing w:line="262" w:lineRule="exact"/>
        <w:ind w:right="144"/>
        <w:jc w:val="both"/>
        <w:textAlignment w:val="baseline"/>
        <w:rPr>
          <w:rFonts w:eastAsia="Arial"/>
          <w:color w:val="000000"/>
        </w:rPr>
      </w:pPr>
      <w:r>
        <w:rPr>
          <w:rFonts w:eastAsia="Arial"/>
          <w:color w:val="000000"/>
        </w:rPr>
        <w:t>M le Maire informe le conseil qu’une demande de subvention pour l’ADMR a été reçu</w:t>
      </w:r>
      <w:r w:rsidR="00B67563">
        <w:rPr>
          <w:rFonts w:eastAsia="Arial"/>
          <w:color w:val="000000"/>
        </w:rPr>
        <w:t>e</w:t>
      </w:r>
      <w:r>
        <w:rPr>
          <w:rFonts w:eastAsia="Arial"/>
          <w:color w:val="000000"/>
        </w:rPr>
        <w:t>. Après délibération unanime du conseil municipal il est accordé une subvention de 150 euros.</w:t>
      </w:r>
    </w:p>
    <w:p w:rsidR="00145AC5" w:rsidRDefault="00145AC5" w:rsidP="00145AC5">
      <w:pPr>
        <w:numPr>
          <w:ilvl w:val="0"/>
          <w:numId w:val="1"/>
        </w:numPr>
        <w:spacing w:line="262" w:lineRule="exact"/>
        <w:ind w:right="144"/>
        <w:jc w:val="both"/>
        <w:textAlignment w:val="baseline"/>
        <w:rPr>
          <w:rFonts w:eastAsia="Arial"/>
          <w:color w:val="000000"/>
        </w:rPr>
      </w:pPr>
      <w:r>
        <w:rPr>
          <w:rFonts w:eastAsia="Arial"/>
          <w:color w:val="000000"/>
        </w:rPr>
        <w:t>M le Maire informe le conseil qu’une demande de subvention pour le secours catholique a été reçu</w:t>
      </w:r>
      <w:r w:rsidR="00B67563">
        <w:rPr>
          <w:rFonts w:eastAsia="Arial"/>
          <w:color w:val="000000"/>
        </w:rPr>
        <w:t>e</w:t>
      </w:r>
      <w:r>
        <w:rPr>
          <w:rFonts w:eastAsia="Arial"/>
          <w:color w:val="000000"/>
        </w:rPr>
        <w:t>. Après délibération unanime du conseil municipal il est accordé une subvention de 200 euros.</w:t>
      </w:r>
    </w:p>
    <w:p w:rsidR="00145AC5" w:rsidRPr="00145AC5" w:rsidRDefault="00145AC5" w:rsidP="00145AC5">
      <w:pPr>
        <w:numPr>
          <w:ilvl w:val="0"/>
          <w:numId w:val="1"/>
        </w:numPr>
        <w:spacing w:line="262" w:lineRule="exact"/>
        <w:ind w:right="144"/>
        <w:jc w:val="both"/>
        <w:textAlignment w:val="baseline"/>
        <w:rPr>
          <w:rFonts w:eastAsia="Arial"/>
          <w:color w:val="000000"/>
          <w:shd w:val="clear" w:color="auto" w:fill="FFFF00"/>
        </w:rPr>
      </w:pPr>
      <w:r>
        <w:rPr>
          <w:rFonts w:eastAsia="Arial"/>
          <w:color w:val="000000"/>
        </w:rPr>
        <w:t>M. Le Maire informe le conseil municipal qu’il a reçu les remerciements pour la subvention versée au Secours Populaire,</w:t>
      </w:r>
    </w:p>
    <w:p w:rsidR="00145AC5" w:rsidRPr="00145AC5" w:rsidRDefault="00145AC5" w:rsidP="00145AC5">
      <w:pPr>
        <w:numPr>
          <w:ilvl w:val="0"/>
          <w:numId w:val="1"/>
        </w:numPr>
        <w:spacing w:line="262" w:lineRule="exact"/>
        <w:ind w:right="144"/>
        <w:jc w:val="both"/>
        <w:textAlignment w:val="baseline"/>
        <w:rPr>
          <w:rFonts w:eastAsia="Arial"/>
          <w:color w:val="000000"/>
          <w:shd w:val="clear" w:color="auto" w:fill="FFFF00"/>
        </w:rPr>
      </w:pPr>
      <w:r>
        <w:rPr>
          <w:rFonts w:eastAsia="Arial"/>
          <w:color w:val="000000"/>
        </w:rPr>
        <w:t>M. Le Maire donne lecture d’une lettre de remerciements d’une école du Sénégal, après une collecte et un envoi de matériel pédagogique par des habitants de la commune,</w:t>
      </w:r>
    </w:p>
    <w:p w:rsidR="00145AC5" w:rsidRPr="00145AC5" w:rsidRDefault="00145AC5" w:rsidP="00145AC5">
      <w:pPr>
        <w:numPr>
          <w:ilvl w:val="0"/>
          <w:numId w:val="1"/>
        </w:numPr>
        <w:spacing w:line="262" w:lineRule="exact"/>
        <w:ind w:right="144"/>
        <w:jc w:val="both"/>
        <w:textAlignment w:val="baseline"/>
        <w:rPr>
          <w:rFonts w:eastAsia="Arial"/>
          <w:color w:val="000000"/>
          <w:shd w:val="clear" w:color="auto" w:fill="FFFF00"/>
        </w:rPr>
      </w:pPr>
      <w:r>
        <w:rPr>
          <w:rFonts w:eastAsia="Arial"/>
          <w:color w:val="000000"/>
        </w:rPr>
        <w:t>Mme Langlois poursuit le dossier de reprise de l’ancien restaurant,</w:t>
      </w:r>
    </w:p>
    <w:p w:rsidR="00145AC5" w:rsidRPr="00145AC5" w:rsidRDefault="00145AC5" w:rsidP="00145AC5">
      <w:pPr>
        <w:numPr>
          <w:ilvl w:val="0"/>
          <w:numId w:val="1"/>
        </w:numPr>
        <w:spacing w:line="262" w:lineRule="exact"/>
        <w:ind w:right="144"/>
        <w:jc w:val="both"/>
        <w:textAlignment w:val="baseline"/>
        <w:rPr>
          <w:rFonts w:eastAsia="Arial"/>
          <w:color w:val="000000"/>
          <w:shd w:val="clear" w:color="auto" w:fill="FFFF00"/>
        </w:rPr>
      </w:pPr>
      <w:r>
        <w:rPr>
          <w:rFonts w:eastAsia="Arial"/>
          <w:color w:val="000000"/>
        </w:rPr>
        <w:t>Mme Poirier s’inquiète de la pollution lumineuse créée par</w:t>
      </w:r>
      <w:r w:rsidR="00B67563">
        <w:rPr>
          <w:rFonts w:eastAsia="Arial"/>
          <w:color w:val="000000"/>
        </w:rPr>
        <w:t xml:space="preserve"> </w:t>
      </w:r>
      <w:r>
        <w:rPr>
          <w:rFonts w:eastAsia="Arial"/>
          <w:color w:val="000000"/>
        </w:rPr>
        <w:t>des lampes extérieures qui restent allumées toute la nuit dans le domaine privé,</w:t>
      </w:r>
    </w:p>
    <w:p w:rsidR="00145AC5" w:rsidRPr="00145AC5" w:rsidRDefault="00145AC5" w:rsidP="00145AC5">
      <w:pPr>
        <w:numPr>
          <w:ilvl w:val="0"/>
          <w:numId w:val="1"/>
        </w:numPr>
        <w:spacing w:line="262" w:lineRule="exact"/>
        <w:ind w:right="144"/>
        <w:jc w:val="both"/>
        <w:textAlignment w:val="baseline"/>
        <w:rPr>
          <w:rFonts w:eastAsia="Arial"/>
          <w:color w:val="000000"/>
          <w:shd w:val="clear" w:color="auto" w:fill="FFFF00"/>
        </w:rPr>
      </w:pPr>
      <w:r>
        <w:rPr>
          <w:rFonts w:eastAsia="Arial"/>
          <w:color w:val="000000"/>
        </w:rPr>
        <w:t>Mme Leboucher informe que l’Entreprise pour l’entretien de la commune, est intervenue pour le taillage au château d’eau.</w:t>
      </w:r>
    </w:p>
    <w:p w:rsidR="00145AC5" w:rsidRDefault="00145AC5" w:rsidP="00145AC5">
      <w:pPr>
        <w:spacing w:line="262" w:lineRule="exact"/>
        <w:ind w:right="144"/>
        <w:jc w:val="both"/>
        <w:textAlignment w:val="baseline"/>
        <w:rPr>
          <w:rFonts w:eastAsia="Arial"/>
          <w:color w:val="000000"/>
          <w:shd w:val="clear" w:color="auto" w:fill="FFFF00"/>
        </w:rPr>
      </w:pPr>
      <w:r>
        <w:rPr>
          <w:rFonts w:eastAsia="Arial"/>
          <w:color w:val="000000"/>
        </w:rPr>
        <w:t>La séance est levée à 21 h 00.</w:t>
      </w:r>
    </w:p>
    <w:p w:rsidR="00C66641" w:rsidRDefault="00C66641"/>
    <w:sectPr w:rsidR="00C66641" w:rsidSect="00145AC5"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45AC5"/>
    <w:rsid w:val="00145AC5"/>
    <w:rsid w:val="005506AD"/>
    <w:rsid w:val="00B67563"/>
    <w:rsid w:val="00C66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AC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429</Words>
  <Characters>2361</Characters>
  <Application>Microsoft Office Word</Application>
  <DocSecurity>0</DocSecurity>
  <Lines>19</Lines>
  <Paragraphs>5</Paragraphs>
  <ScaleCrop>false</ScaleCrop>
  <Company/>
  <LinksUpToDate>false</LinksUpToDate>
  <CharactersWithSpaces>2785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</dc:creator>
  <cp:lastModifiedBy>10</cp:lastModifiedBy>
  <cp:revision>3</cp:revision>
  <cp:lastPrinted>2024-02-27T16:47:00Z</cp:lastPrinted>
  <dcterms:created xsi:type="dcterms:W3CDTF">2024-02-27T14:53:00Z</dcterms:created>
  <dcterms:modified xsi:type="dcterms:W3CDTF">2024-02-27T16:48:00Z</dcterms:modified>
</cp:coreProperties>
</file>